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BB" w:rsidRDefault="00B626BB" w:rsidP="00B626BB">
      <w:pPr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 xml:space="preserve">附件5 </w:t>
      </w:r>
    </w:p>
    <w:p w:rsidR="00B626BB" w:rsidRPr="002A7DEB" w:rsidRDefault="00B626BB" w:rsidP="00B626BB">
      <w:pPr>
        <w:spacing w:line="360" w:lineRule="auto"/>
        <w:jc w:val="center"/>
        <w:rPr>
          <w:rFonts w:ascii="仿宋" w:eastAsia="仿宋" w:hAnsi="仿宋" w:cs="黑体"/>
          <w:b/>
          <w:color w:val="000000"/>
          <w:sz w:val="24"/>
          <w:shd w:val="clear" w:color="auto" w:fill="FFFFFF"/>
        </w:rPr>
      </w:pPr>
      <w:bookmarkStart w:id="0" w:name="_GoBack"/>
      <w:r>
        <w:rPr>
          <w:rFonts w:ascii="仿宋" w:eastAsia="仿宋" w:hAnsi="仿宋" w:cs="黑体"/>
          <w:b/>
          <w:color w:val="000000"/>
          <w:sz w:val="24"/>
          <w:shd w:val="clear" w:color="auto" w:fill="FFFFFF"/>
        </w:rPr>
        <w:t>2016-</w:t>
      </w:r>
      <w:r w:rsidRPr="002A7DEB">
        <w:rPr>
          <w:rFonts w:ascii="仿宋" w:eastAsia="仿宋" w:hAnsi="仿宋" w:cs="黑体" w:hint="eastAsia"/>
          <w:b/>
          <w:color w:val="000000"/>
          <w:sz w:val="24"/>
          <w:shd w:val="clear" w:color="auto" w:fill="FFFFFF"/>
        </w:rPr>
        <w:t>201</w:t>
      </w:r>
      <w:r w:rsidRPr="002A7DEB">
        <w:rPr>
          <w:rFonts w:ascii="仿宋" w:eastAsia="仿宋" w:hAnsi="仿宋" w:cs="黑体"/>
          <w:b/>
          <w:color w:val="000000"/>
          <w:sz w:val="24"/>
          <w:shd w:val="clear" w:color="auto" w:fill="FFFFFF"/>
        </w:rPr>
        <w:t>7</w:t>
      </w:r>
      <w:r>
        <w:rPr>
          <w:rFonts w:ascii="仿宋" w:eastAsia="仿宋" w:hAnsi="仿宋" w:cs="黑体" w:hint="eastAsia"/>
          <w:b/>
          <w:color w:val="000000"/>
          <w:sz w:val="24"/>
          <w:shd w:val="clear" w:color="auto" w:fill="FFFFFF"/>
        </w:rPr>
        <w:t>学</w:t>
      </w:r>
      <w:r w:rsidRPr="002A7DEB">
        <w:rPr>
          <w:rFonts w:ascii="仿宋" w:eastAsia="仿宋" w:hAnsi="仿宋" w:cs="黑体" w:hint="eastAsia"/>
          <w:b/>
          <w:color w:val="000000"/>
          <w:sz w:val="24"/>
          <w:shd w:val="clear" w:color="auto" w:fill="FFFFFF"/>
        </w:rPr>
        <w:t>年</w:t>
      </w:r>
      <w:r>
        <w:rPr>
          <w:rFonts w:ascii="仿宋" w:eastAsia="仿宋" w:hAnsi="仿宋" w:cs="黑体" w:hint="eastAsia"/>
          <w:b/>
          <w:color w:val="000000"/>
          <w:sz w:val="24"/>
          <w:shd w:val="clear" w:color="auto" w:fill="FFFFFF"/>
        </w:rPr>
        <w:t>度</w:t>
      </w:r>
      <w:r w:rsidRPr="002A7DEB">
        <w:rPr>
          <w:rFonts w:ascii="仿宋" w:eastAsia="仿宋" w:hAnsi="仿宋" w:cs="黑体" w:hint="eastAsia"/>
          <w:b/>
          <w:color w:val="000000"/>
          <w:sz w:val="24"/>
          <w:shd w:val="clear" w:color="auto" w:fill="FFFFFF"/>
        </w:rPr>
        <w:t>“中子</w:t>
      </w:r>
      <w:r w:rsidRPr="002A7DEB">
        <w:rPr>
          <w:rFonts w:ascii="仿宋" w:eastAsia="仿宋" w:hAnsi="仿宋" w:cs="黑体"/>
          <w:b/>
          <w:color w:val="000000"/>
          <w:sz w:val="24"/>
          <w:shd w:val="clear" w:color="auto" w:fill="FFFFFF"/>
        </w:rPr>
        <w:t>奖学金</w:t>
      </w:r>
      <w:r w:rsidRPr="002A7DEB">
        <w:rPr>
          <w:rFonts w:ascii="仿宋" w:eastAsia="仿宋" w:hAnsi="仿宋" w:cs="黑体" w:hint="eastAsia"/>
          <w:b/>
          <w:color w:val="000000"/>
          <w:sz w:val="24"/>
          <w:shd w:val="clear" w:color="auto" w:fill="FFFFFF"/>
        </w:rPr>
        <w:t>”评选计分</w:t>
      </w:r>
      <w:r w:rsidRPr="002A7DEB">
        <w:rPr>
          <w:rFonts w:ascii="仿宋" w:eastAsia="仿宋" w:hAnsi="仿宋" w:cs="黑体"/>
          <w:b/>
          <w:color w:val="000000"/>
          <w:sz w:val="24"/>
          <w:shd w:val="clear" w:color="auto" w:fill="FFFFFF"/>
        </w:rPr>
        <w:t>标准</w:t>
      </w:r>
    </w:p>
    <w:p w:rsidR="00B626BB" w:rsidRPr="002A7DEB" w:rsidRDefault="00B626BB" w:rsidP="00B626BB">
      <w:pPr>
        <w:spacing w:line="360" w:lineRule="auto"/>
        <w:jc w:val="center"/>
        <w:rPr>
          <w:rFonts w:ascii="仿宋" w:eastAsia="仿宋" w:hAnsi="仿宋" w:cs="黑体"/>
          <w:b/>
          <w:color w:val="000000"/>
          <w:sz w:val="24"/>
          <w:shd w:val="clear" w:color="auto" w:fill="FFFFFF"/>
        </w:rPr>
      </w:pPr>
      <w:r w:rsidRPr="002A7DEB">
        <w:rPr>
          <w:rFonts w:ascii="仿宋" w:eastAsia="仿宋" w:hAnsi="仿宋" w:cs="黑体" w:hint="eastAsia"/>
          <w:b/>
          <w:color w:val="000000"/>
          <w:sz w:val="24"/>
          <w:shd w:val="clear" w:color="auto" w:fill="FFFFFF"/>
        </w:rPr>
        <w:t>（研究生）</w:t>
      </w:r>
    </w:p>
    <w:bookmarkEnd w:id="0"/>
    <w:p w:rsidR="00B626BB" w:rsidRDefault="00B626BB" w:rsidP="00B626BB">
      <w:r>
        <w:rPr>
          <w:rFonts w:ascii="黑体" w:eastAsia="黑体" w:hAnsi="黑体" w:cs="黑体" w:hint="eastAsia"/>
          <w:noProof/>
          <w:color w:val="000000"/>
          <w:sz w:val="32"/>
          <w:szCs w:val="32"/>
          <w:shd w:val="clear" w:color="auto" w:fill="FFFFFF"/>
        </w:rPr>
        <w:drawing>
          <wp:inline distT="0" distB="0" distL="114300" distR="114300" wp14:anchorId="3AE62FE4" wp14:editId="2BC82169">
            <wp:extent cx="5273021" cy="541866"/>
            <wp:effectExtent l="0" t="0" r="4445" b="0"/>
            <wp:docPr id="8" name="图片 8" descr="附件5：中子奖学金评选计分标准（研究生）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附件5：中子奖学金评选计分标准（研究生）0000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9002" t="25365" r="5153" b="62158"/>
                    <a:stretch/>
                  </pic:blipFill>
                  <pic:spPr bwMode="auto">
                    <a:xfrm>
                      <a:off x="0" y="0"/>
                      <a:ext cx="5274310" cy="541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6BB" w:rsidRPr="00F04CD4" w:rsidRDefault="00B626BB" w:rsidP="00B626BB">
      <w:pPr>
        <w:rPr>
          <w:rFonts w:ascii="仿宋" w:eastAsia="仿宋" w:hAnsi="仿宋"/>
          <w:sz w:val="18"/>
          <w:szCs w:val="18"/>
        </w:rPr>
      </w:pPr>
      <w:r>
        <w:rPr>
          <w:rFonts w:hint="eastAsia"/>
        </w:rPr>
        <w:t xml:space="preserve">   </w:t>
      </w:r>
      <w:r w:rsidRPr="00F04CD4">
        <w:rPr>
          <w:rFonts w:ascii="仿宋" w:eastAsia="仿宋" w:hAnsi="仿宋" w:hint="eastAsia"/>
          <w:sz w:val="18"/>
          <w:szCs w:val="18"/>
        </w:rPr>
        <w:t>各项</w:t>
      </w:r>
      <w:r>
        <w:rPr>
          <w:rFonts w:ascii="仿宋" w:eastAsia="仿宋" w:hAnsi="仿宋" w:hint="eastAsia"/>
          <w:sz w:val="18"/>
          <w:szCs w:val="18"/>
        </w:rPr>
        <w:t>计分</w:t>
      </w:r>
      <w:r w:rsidRPr="00F04CD4">
        <w:rPr>
          <w:rFonts w:ascii="仿宋" w:eastAsia="仿宋" w:hAnsi="仿宋"/>
          <w:sz w:val="18"/>
          <w:szCs w:val="18"/>
        </w:rPr>
        <w:t>依据事项有效时间为</w:t>
      </w:r>
      <w:r w:rsidRPr="00F04CD4">
        <w:rPr>
          <w:rFonts w:ascii="仿宋" w:eastAsia="仿宋" w:hAnsi="仿宋" w:hint="eastAsia"/>
          <w:sz w:val="18"/>
          <w:szCs w:val="18"/>
        </w:rPr>
        <w:t>20</w:t>
      </w:r>
      <w:r w:rsidRPr="00F04CD4">
        <w:rPr>
          <w:rFonts w:ascii="仿宋" w:eastAsia="仿宋" w:hAnsi="仿宋"/>
          <w:sz w:val="18"/>
          <w:szCs w:val="18"/>
        </w:rPr>
        <w:t>16</w:t>
      </w:r>
      <w:r w:rsidRPr="00F04CD4">
        <w:rPr>
          <w:rFonts w:ascii="仿宋" w:eastAsia="仿宋" w:hAnsi="仿宋" w:hint="eastAsia"/>
          <w:sz w:val="18"/>
          <w:szCs w:val="18"/>
        </w:rPr>
        <w:t>年</w:t>
      </w:r>
      <w:r>
        <w:rPr>
          <w:rFonts w:ascii="仿宋" w:eastAsia="仿宋" w:hAnsi="仿宋"/>
          <w:sz w:val="18"/>
          <w:szCs w:val="18"/>
        </w:rPr>
        <w:t>9</w:t>
      </w:r>
      <w:r w:rsidRPr="00F04CD4">
        <w:rPr>
          <w:rFonts w:ascii="仿宋" w:eastAsia="仿宋" w:hAnsi="仿宋" w:hint="eastAsia"/>
          <w:sz w:val="18"/>
          <w:szCs w:val="18"/>
        </w:rPr>
        <w:t>月1日</w:t>
      </w:r>
      <w:r w:rsidRPr="00F04CD4">
        <w:rPr>
          <w:rFonts w:ascii="仿宋" w:eastAsia="仿宋" w:hAnsi="仿宋"/>
          <w:sz w:val="18"/>
          <w:szCs w:val="18"/>
        </w:rPr>
        <w:t>-2017</w:t>
      </w:r>
      <w:r w:rsidRPr="00F04CD4">
        <w:rPr>
          <w:rFonts w:ascii="仿宋" w:eastAsia="仿宋" w:hAnsi="仿宋" w:hint="eastAsia"/>
          <w:sz w:val="18"/>
          <w:szCs w:val="18"/>
        </w:rPr>
        <w:t>年8月31日</w:t>
      </w:r>
      <w:r w:rsidRPr="00F04CD4">
        <w:rPr>
          <w:rFonts w:ascii="仿宋" w:eastAsia="仿宋" w:hAnsi="仿宋"/>
          <w:sz w:val="18"/>
          <w:szCs w:val="18"/>
        </w:rPr>
        <w:t>，具体标准如下：</w:t>
      </w:r>
    </w:p>
    <w:p w:rsidR="00B626BB" w:rsidRPr="00F71A13" w:rsidRDefault="00B626BB" w:rsidP="00B626BB">
      <w:r>
        <w:rPr>
          <w:rFonts w:ascii="黑体" w:eastAsia="黑体" w:hAnsi="黑体" w:cs="黑体" w:hint="eastAsia"/>
          <w:noProof/>
          <w:color w:val="000000"/>
          <w:sz w:val="32"/>
          <w:szCs w:val="32"/>
          <w:shd w:val="clear" w:color="auto" w:fill="FFFFFF"/>
        </w:rPr>
        <w:drawing>
          <wp:inline distT="0" distB="0" distL="114300" distR="114300" wp14:anchorId="37B67BFB" wp14:editId="6EBF26EB">
            <wp:extent cx="5273021" cy="1578398"/>
            <wp:effectExtent l="0" t="0" r="4445" b="3175"/>
            <wp:docPr id="3" name="图片 3" descr="附件5：中子奖学金评选计分标准（研究生）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附件5：中子奖学金评选计分标准（研究生）0000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9002" t="45445" r="5153" b="18212"/>
                    <a:stretch/>
                  </pic:blipFill>
                  <pic:spPr bwMode="auto">
                    <a:xfrm>
                      <a:off x="0" y="0"/>
                      <a:ext cx="5274310" cy="1578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6BB" w:rsidRDefault="00B626BB" w:rsidP="00B626BB">
      <w:pPr>
        <w:jc w:val="center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noProof/>
          <w:color w:val="000000"/>
          <w:sz w:val="32"/>
          <w:szCs w:val="32"/>
          <w:shd w:val="clear" w:color="auto" w:fill="FFFFFF"/>
        </w:rPr>
        <w:drawing>
          <wp:inline distT="0" distB="0" distL="114300" distR="114300" wp14:anchorId="3645044D" wp14:editId="10C2CC6D">
            <wp:extent cx="5868670" cy="3710305"/>
            <wp:effectExtent l="0" t="0" r="13970" b="8255"/>
            <wp:docPr id="9" name="图片 9" descr="附件5：中子奖学金评选计分标准（研究生）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附件5：中子奖学金评选计分标准（研究生）0001"/>
                    <pic:cNvPicPr>
                      <a:picLocks noChangeAspect="1"/>
                    </pic:cNvPicPr>
                  </pic:nvPicPr>
                  <pic:blipFill>
                    <a:blip r:embed="rId5"/>
                    <a:srcRect l="8689" t="11384" r="4176" b="10701"/>
                    <a:stretch>
                      <a:fillRect/>
                    </a:stretch>
                  </pic:blipFill>
                  <pic:spPr>
                    <a:xfrm>
                      <a:off x="0" y="0"/>
                      <a:ext cx="5868670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6BB" w:rsidRDefault="00B626BB" w:rsidP="00B626BB">
      <w:pPr>
        <w:jc w:val="center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114300" distR="114300" wp14:anchorId="1C292BE5" wp14:editId="7285AFCE">
            <wp:extent cx="5989955" cy="2630170"/>
            <wp:effectExtent l="0" t="0" r="14605" b="6350"/>
            <wp:docPr id="10" name="图片 10" descr="附件5：中子奖学金评选计分标准（研究生）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附件5：中子奖学金评选计分标准（研究生）0002"/>
                    <pic:cNvPicPr>
                      <a:picLocks noChangeAspect="1"/>
                    </pic:cNvPicPr>
                  </pic:nvPicPr>
                  <pic:blipFill>
                    <a:blip r:embed="rId6"/>
                    <a:srcRect l="6915" t="10923" r="3536" b="33453"/>
                    <a:stretch>
                      <a:fillRect/>
                    </a:stretch>
                  </pic:blipFill>
                  <pic:spPr>
                    <a:xfrm>
                      <a:off x="0" y="0"/>
                      <a:ext cx="5989955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6BB" w:rsidRDefault="00B626BB" w:rsidP="00B626BB">
      <w:pPr>
        <w:jc w:val="center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p w:rsidR="00B626BB" w:rsidRDefault="00B626BB" w:rsidP="00B626BB">
      <w:pPr>
        <w:jc w:val="center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p w:rsidR="00B626BB" w:rsidRDefault="00B626BB" w:rsidP="00B626BB">
      <w:pPr>
        <w:jc w:val="center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p w:rsidR="00B626BB" w:rsidRDefault="00B626BB" w:rsidP="00B626BB">
      <w:pPr>
        <w:jc w:val="center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p w:rsidR="00B626BB" w:rsidRDefault="00B626BB" w:rsidP="00B626BB">
      <w:pPr>
        <w:jc w:val="center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p w:rsidR="00B626BB" w:rsidRDefault="00B626BB" w:rsidP="00B626BB">
      <w:pPr>
        <w:jc w:val="center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p w:rsidR="00B626BB" w:rsidRDefault="00B626BB" w:rsidP="00B626BB">
      <w:pPr>
        <w:jc w:val="center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p w:rsidR="00B626BB" w:rsidRDefault="00B626BB" w:rsidP="00B626BB">
      <w:pPr>
        <w:jc w:val="center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p w:rsidR="00B626BB" w:rsidRDefault="00B626BB" w:rsidP="00B626BB">
      <w:pPr>
        <w:jc w:val="center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p w:rsidR="00B626BB" w:rsidRDefault="00B626BB" w:rsidP="00B626BB">
      <w:pPr>
        <w:jc w:val="center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p w:rsidR="00B626BB" w:rsidRDefault="00B626BB" w:rsidP="00B626BB">
      <w:pPr>
        <w:jc w:val="center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p w:rsidR="00B626BB" w:rsidRDefault="00B626BB" w:rsidP="00B626BB">
      <w:pPr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p w:rsidR="00B626BB" w:rsidRDefault="00B626BB" w:rsidP="00B626BB">
      <w:pPr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p w:rsidR="00B626BB" w:rsidRDefault="00B626BB" w:rsidP="00B626BB">
      <w:pPr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</w:p>
    <w:p w:rsidR="001E4B60" w:rsidRDefault="00B626BB"/>
    <w:sectPr w:rsidR="001E4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BB"/>
    <w:rsid w:val="0088499E"/>
    <w:rsid w:val="00A51E6C"/>
    <w:rsid w:val="00B6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0A8BD-E9CA-43E0-A4B6-5BB16328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6B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2017-10-26T07:27:00Z</dcterms:created>
  <dcterms:modified xsi:type="dcterms:W3CDTF">2017-10-26T07:27:00Z</dcterms:modified>
</cp:coreProperties>
</file>